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1807" w:firstLineChars="600"/>
        <w:jc w:val="both"/>
        <w:rPr>
          <w:rFonts w:hint="default"/>
          <w:b/>
          <w:bCs/>
          <w:sz w:val="30"/>
          <w:szCs w:val="30"/>
          <w:lang w:val="en-US" w:eastAsia="zh-CN"/>
        </w:rPr>
      </w:pPr>
      <w:r>
        <w:rPr>
          <w:rFonts w:hint="eastAsia"/>
          <w:b/>
          <w:bCs/>
          <w:sz w:val="30"/>
          <w:szCs w:val="30"/>
          <w:lang w:val="en-US" w:eastAsia="zh-CN"/>
        </w:rPr>
        <w:t>秦皇岛市抚宁区医疗机构设立公告</w:t>
      </w:r>
    </w:p>
    <w:p>
      <w:pPr>
        <w:jc w:val="center"/>
        <w:rPr>
          <w:rFonts w:hint="eastAsia"/>
          <w:b/>
          <w:bCs/>
          <w:sz w:val="30"/>
          <w:szCs w:val="30"/>
          <w:lang w:val="en-US" w:eastAsia="zh-CN"/>
        </w:rPr>
      </w:pPr>
      <w:r>
        <w:rPr>
          <w:rFonts w:hint="eastAsia"/>
          <w:b/>
          <w:bCs/>
          <w:sz w:val="30"/>
          <w:szCs w:val="30"/>
          <w:lang w:val="en-US" w:eastAsia="zh-CN"/>
        </w:rPr>
        <w:t>（2022年第8号）</w:t>
      </w:r>
      <w:bookmarkStart w:id="0" w:name="_GoBack"/>
      <w:bookmarkEnd w:id="0"/>
    </w:p>
    <w:p>
      <w:pPr>
        <w:ind w:firstLine="900" w:firstLineChars="3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经审查，我局拟同意以下医疗机构设立申请，现予以公告。</w:t>
      </w:r>
    </w:p>
    <w:p>
      <w:pPr>
        <w:numPr>
          <w:ilvl w:val="0"/>
          <w:numId w:val="0"/>
        </w:numPr>
        <w:ind w:firstLine="600" w:firstLineChars="2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机构名称：秦皇岛市抚宁区坟坨镇王哲民卫生室</w:t>
      </w:r>
    </w:p>
    <w:p>
      <w:pPr>
        <w:numPr>
          <w:ilvl w:val="0"/>
          <w:numId w:val="0"/>
        </w:numPr>
        <w:ind w:firstLine="900" w:firstLineChars="3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登记号：MABP1K2W413030617D6002</w:t>
      </w:r>
    </w:p>
    <w:p>
      <w:pPr>
        <w:numPr>
          <w:ilvl w:val="0"/>
          <w:numId w:val="0"/>
        </w:numPr>
        <w:ind w:firstLine="900" w:firstLineChars="3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负责人：王哲民</w:t>
      </w:r>
    </w:p>
    <w:p>
      <w:pPr>
        <w:numPr>
          <w:ilvl w:val="0"/>
          <w:numId w:val="0"/>
        </w:numPr>
        <w:ind w:firstLine="900" w:firstLineChars="3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诊疗科目：全科医疗科***</w:t>
      </w:r>
    </w:p>
    <w:p>
      <w:pPr>
        <w:numPr>
          <w:ilvl w:val="0"/>
          <w:numId w:val="0"/>
        </w:numPr>
        <w:ind w:firstLine="900" w:firstLineChars="3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床位数：0</w:t>
      </w:r>
    </w:p>
    <w:p>
      <w:pPr>
        <w:numPr>
          <w:ilvl w:val="0"/>
          <w:numId w:val="0"/>
        </w:numPr>
        <w:ind w:firstLine="900" w:firstLineChars="300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机构地址：河北省秦皇岛市抚宁区坟坨镇第九营村50号</w:t>
      </w:r>
    </w:p>
    <w:p>
      <w:pPr>
        <w:numPr>
          <w:ilvl w:val="0"/>
          <w:numId w:val="0"/>
        </w:numPr>
        <w:ind w:firstLine="900" w:firstLineChars="30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公示时间：2022年9月5日至2022年9月13日</w:t>
      </w:r>
    </w:p>
    <w:p>
      <w:pPr>
        <w:ind w:firstLine="600" w:firstLineChars="200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如有不同意见，请在公示期内拨打电话：0335-7692195</w:t>
      </w:r>
    </w:p>
    <w:p/>
    <w:p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A9821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10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2022-09-05T05:33:05Z</dcterms:created>
  <dc:creator>123</dc:creator>
  <cp:lastModifiedBy>123</cp:lastModifiedBy>
  <dcterms:modified xsi:type="dcterms:W3CDTF">2022-09-05T05:44:00Z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